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96"/>
      </w:tblGrid>
      <w:tr w:rsidR="007434E6" w:rsidRPr="00831A2C" w14:paraId="1C983E44" w14:textId="77777777" w:rsidTr="00AC60D6">
        <w:trPr>
          <w:trHeight w:val="20"/>
          <w:jc w:val="center"/>
        </w:trPr>
        <w:tc>
          <w:tcPr>
            <w:tcW w:w="9864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DAEF4" w14:textId="77777777" w:rsidR="005D7C4B" w:rsidRDefault="005D7C4B" w:rsidP="005D7C4B">
            <w:pPr>
              <w:pStyle w:val="Titel"/>
              <w:jc w:val="center"/>
            </w:pPr>
            <w:bookmarkStart w:id="0" w:name="_Hlk135299715"/>
            <w:r>
              <w:rPr>
                <w:spacing w:val="-2"/>
              </w:rPr>
              <w:t>EINLADUNG</w:t>
            </w:r>
          </w:p>
          <w:p w14:paraId="10AD7C25" w14:textId="0AC19AE4" w:rsidR="005D7C4B" w:rsidRPr="005D7C4B" w:rsidRDefault="005D7C4B" w:rsidP="005D7C4B">
            <w:pPr>
              <w:spacing w:before="187" w:line="276" w:lineRule="auto"/>
              <w:ind w:left="228"/>
              <w:jc w:val="center"/>
              <w:rPr>
                <w:rFonts w:ascii="Arial" w:hAnsi="Arial" w:cs="Arial"/>
                <w:b/>
                <w:sz w:val="28"/>
              </w:rPr>
            </w:pPr>
            <w:r w:rsidRPr="005D7C4B">
              <w:rPr>
                <w:rFonts w:ascii="Arial" w:hAnsi="Arial" w:cs="Arial"/>
                <w:b/>
              </w:rPr>
              <w:t xml:space="preserve">zum </w:t>
            </w:r>
            <w:proofErr w:type="gramStart"/>
            <w:r w:rsidRPr="005D7C4B">
              <w:rPr>
                <w:rFonts w:ascii="Arial" w:hAnsi="Arial" w:cs="Arial"/>
                <w:b/>
              </w:rPr>
              <w:t>IGKO</w:t>
            </w:r>
            <w:r w:rsidR="00A324B7">
              <w:rPr>
                <w:rFonts w:ascii="Arial" w:hAnsi="Arial" w:cs="Arial"/>
                <w:b/>
              </w:rPr>
              <w:t xml:space="preserve"> </w:t>
            </w:r>
            <w:r w:rsidRPr="005D7C4B">
              <w:rPr>
                <w:rFonts w:ascii="Arial" w:hAnsi="Arial" w:cs="Arial"/>
                <w:b/>
              </w:rPr>
              <w:t>Tages</w:t>
            </w:r>
            <w:proofErr w:type="gramEnd"/>
            <w:r w:rsidRPr="005D7C4B">
              <w:rPr>
                <w:rFonts w:ascii="Arial" w:hAnsi="Arial" w:cs="Arial"/>
                <w:b/>
              </w:rPr>
              <w:t>-</w:t>
            </w:r>
            <w:r w:rsidRPr="005D7C4B">
              <w:rPr>
                <w:rFonts w:ascii="Arial" w:hAnsi="Arial" w:cs="Arial"/>
                <w:b/>
                <w:spacing w:val="-2"/>
              </w:rPr>
              <w:t>Seminar für Züchter und Interessierte</w:t>
            </w:r>
            <w:r>
              <w:rPr>
                <w:rFonts w:ascii="Arial" w:hAnsi="Arial" w:cs="Arial"/>
                <w:b/>
                <w:spacing w:val="-2"/>
                <w:sz w:val="28"/>
              </w:rPr>
              <w:br/>
            </w:r>
            <w:r w:rsidRPr="005D7C4B">
              <w:rPr>
                <w:rFonts w:ascii="Arial" w:hAnsi="Arial" w:cs="Arial"/>
                <w:b/>
                <w:sz w:val="28"/>
              </w:rPr>
              <w:t>Versorgung Welpen und Mutterhündin</w:t>
            </w:r>
            <w:r w:rsidRPr="005D7C4B">
              <w:rPr>
                <w:rFonts w:ascii="Arial" w:hAnsi="Arial" w:cs="Arial"/>
                <w:b/>
                <w:spacing w:val="-12"/>
                <w:sz w:val="28"/>
              </w:rPr>
              <w:t xml:space="preserve"> </w:t>
            </w:r>
            <w:r w:rsidRPr="005D7C4B">
              <w:rPr>
                <w:rFonts w:ascii="Arial" w:hAnsi="Arial" w:cs="Arial"/>
                <w:b/>
                <w:sz w:val="28"/>
              </w:rPr>
              <w:t>in</w:t>
            </w:r>
            <w:r w:rsidRPr="005D7C4B">
              <w:rPr>
                <w:rFonts w:ascii="Arial" w:hAnsi="Arial" w:cs="Arial"/>
                <w:b/>
                <w:spacing w:val="-12"/>
                <w:sz w:val="28"/>
              </w:rPr>
              <w:t xml:space="preserve"> </w:t>
            </w:r>
            <w:r w:rsidRPr="005D7C4B">
              <w:rPr>
                <w:rFonts w:ascii="Arial" w:hAnsi="Arial" w:cs="Arial"/>
                <w:b/>
                <w:sz w:val="28"/>
              </w:rPr>
              <w:t>den</w:t>
            </w:r>
            <w:r w:rsidRPr="005D7C4B">
              <w:rPr>
                <w:rFonts w:ascii="Arial" w:hAnsi="Arial" w:cs="Arial"/>
                <w:b/>
                <w:spacing w:val="-12"/>
                <w:sz w:val="28"/>
              </w:rPr>
              <w:t xml:space="preserve"> </w:t>
            </w:r>
            <w:r w:rsidRPr="005D7C4B">
              <w:rPr>
                <w:rFonts w:ascii="Arial" w:hAnsi="Arial" w:cs="Arial"/>
                <w:b/>
                <w:sz w:val="28"/>
              </w:rPr>
              <w:t xml:space="preserve">ersten </w:t>
            </w:r>
            <w:r w:rsidRPr="005D7C4B">
              <w:rPr>
                <w:rFonts w:ascii="Arial" w:hAnsi="Arial" w:cs="Arial"/>
                <w:b/>
                <w:spacing w:val="-2"/>
                <w:sz w:val="28"/>
              </w:rPr>
              <w:t>Tagen</w:t>
            </w:r>
            <w:r w:rsidRPr="005D7C4B">
              <w:rPr>
                <w:rFonts w:ascii="Arial" w:hAnsi="Arial" w:cs="Arial"/>
                <w:b/>
                <w:spacing w:val="-2"/>
                <w:sz w:val="28"/>
              </w:rPr>
              <w:br/>
            </w:r>
            <w:r w:rsidRPr="005D7C4B">
              <w:rPr>
                <w:rFonts w:ascii="Arial" w:hAnsi="Arial" w:cs="Arial"/>
                <w:b/>
                <w:sz w:val="28"/>
              </w:rPr>
              <w:t>Die</w:t>
            </w:r>
            <w:r w:rsidRPr="005D7C4B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5D7C4B">
              <w:rPr>
                <w:rFonts w:ascii="Arial" w:hAnsi="Arial" w:cs="Arial"/>
                <w:b/>
                <w:sz w:val="28"/>
              </w:rPr>
              <w:t>Zuchthündin</w:t>
            </w:r>
            <w:r w:rsidRPr="005D7C4B">
              <w:rPr>
                <w:rFonts w:ascii="Arial" w:hAnsi="Arial" w:cs="Arial"/>
                <w:b/>
                <w:spacing w:val="-5"/>
                <w:sz w:val="28"/>
              </w:rPr>
              <w:t xml:space="preserve"> </w:t>
            </w:r>
            <w:r w:rsidRPr="005D7C4B">
              <w:rPr>
                <w:rFonts w:ascii="Arial" w:hAnsi="Arial" w:cs="Arial"/>
                <w:b/>
                <w:sz w:val="28"/>
              </w:rPr>
              <w:t>als</w:t>
            </w:r>
            <w:r w:rsidRPr="005D7C4B">
              <w:rPr>
                <w:rFonts w:ascii="Arial" w:hAnsi="Arial" w:cs="Arial"/>
                <w:b/>
                <w:spacing w:val="-5"/>
                <w:sz w:val="28"/>
              </w:rPr>
              <w:t xml:space="preserve"> </w:t>
            </w:r>
            <w:r w:rsidRPr="005D7C4B">
              <w:rPr>
                <w:rFonts w:ascii="Arial" w:hAnsi="Arial" w:cs="Arial"/>
                <w:b/>
                <w:spacing w:val="-2"/>
                <w:sz w:val="28"/>
              </w:rPr>
              <w:t>Seniorin</w:t>
            </w:r>
          </w:p>
          <w:p w14:paraId="66A68063" w14:textId="2CD91EC1" w:rsidR="00E260AF" w:rsidRPr="005D7C4B" w:rsidRDefault="00E260AF" w:rsidP="005D7C4B">
            <w:pPr>
              <w:tabs>
                <w:tab w:val="left" w:pos="1701"/>
              </w:tabs>
              <w:jc w:val="both"/>
              <w:rPr>
                <w:rFonts w:ascii="Century Gothic" w:hAnsi="Century Gothic" w:cs="Arial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5D7C4B" w:rsidRPr="00514822" w14:paraId="73733059" w14:textId="77777777" w:rsidTr="00AC60D6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198" w:type="dxa"/>
              <w:left w:w="0" w:type="dxa"/>
              <w:bottom w:w="0" w:type="dxa"/>
              <w:right w:w="0" w:type="dxa"/>
            </w:tcMar>
          </w:tcPr>
          <w:p w14:paraId="2F938CC3" w14:textId="74CC1055" w:rsidR="005D7C4B" w:rsidRPr="00514822" w:rsidRDefault="005D7C4B" w:rsidP="008F2575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Beschreibung </w:t>
            </w:r>
          </w:p>
        </w:tc>
        <w:tc>
          <w:tcPr>
            <w:tcW w:w="7596" w:type="dxa"/>
            <w:shd w:val="clear" w:color="auto" w:fill="auto"/>
            <w:noWrap/>
            <w:tcMar>
              <w:top w:w="198" w:type="dxa"/>
              <w:left w:w="0" w:type="dxa"/>
              <w:bottom w:w="0" w:type="dxa"/>
              <w:right w:w="0" w:type="dxa"/>
            </w:tcMar>
          </w:tcPr>
          <w:p w14:paraId="5B4ED36A" w14:textId="29DA2CA0" w:rsidR="005D7C4B" w:rsidRPr="006A7968" w:rsidRDefault="005D7C4B" w:rsidP="005D7C4B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 w:rsidRPr="005D7C4B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Die ersten Minuten und die Erstversorgung der Welpen und der Mutterhündin ist wohl das wichtigste und das emotionalste der Hundegeburt. </w:t>
            </w:r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Was kann noch als “normal“ eingestuft werden, wo beginnt der Begriff: „Notfall“? Wie können wir die Hündin unterstützen, was benötigen die Welpen? Erste Notfall-Anzeichen beachten, was können wir tun?</w:t>
            </w:r>
          </w:p>
          <w:p w14:paraId="31EEC819" w14:textId="77777777" w:rsidR="005D7C4B" w:rsidRPr="006A7968" w:rsidRDefault="005D7C4B" w:rsidP="005D7C4B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  <w:p w14:paraId="6851FBDE" w14:textId="77777777" w:rsidR="005D7C4B" w:rsidRDefault="005D7C4B" w:rsidP="005D7C4B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 w:rsidRPr="005D7C4B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Aus jeder Zuchthündin wird irgendwann eine Seniorin. </w:t>
            </w:r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Plötzlich nicht mehr in der Zucht, aber noch fit? Kastration, ja oder nein? Was sind die häufigsten Veränderungen im Hunde- und Rudelleben?</w:t>
            </w:r>
          </w:p>
          <w:p w14:paraId="4A8BE23E" w14:textId="04985E23" w:rsidR="00A324B7" w:rsidRPr="005D7C4B" w:rsidRDefault="00A324B7" w:rsidP="005D7C4B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7434E6" w:rsidRPr="00514822" w14:paraId="55D191C2" w14:textId="77777777" w:rsidTr="00AC60D6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198" w:type="dxa"/>
              <w:left w:w="0" w:type="dxa"/>
              <w:bottom w:w="0" w:type="dxa"/>
              <w:right w:w="0" w:type="dxa"/>
            </w:tcMar>
            <w:hideMark/>
          </w:tcPr>
          <w:p w14:paraId="17998A8D" w14:textId="539B7F5E" w:rsidR="007434E6" w:rsidRPr="00514822" w:rsidRDefault="007434E6" w:rsidP="008F2575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Datum </w:t>
            </w:r>
          </w:p>
        </w:tc>
        <w:tc>
          <w:tcPr>
            <w:tcW w:w="7596" w:type="dxa"/>
            <w:shd w:val="clear" w:color="auto" w:fill="auto"/>
            <w:noWrap/>
            <w:tcMar>
              <w:top w:w="198" w:type="dxa"/>
              <w:left w:w="0" w:type="dxa"/>
              <w:bottom w:w="0" w:type="dxa"/>
              <w:right w:w="0" w:type="dxa"/>
            </w:tcMar>
            <w:hideMark/>
          </w:tcPr>
          <w:p w14:paraId="78650083" w14:textId="0F7227F8" w:rsidR="007434E6" w:rsidRPr="00430928" w:rsidRDefault="007434E6" w:rsidP="00DE0BEC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</w:pPr>
            <w:r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 xml:space="preserve">Samstag, </w:t>
            </w:r>
            <w:r w:rsidR="005D7C4B"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>7</w:t>
            </w:r>
            <w:r w:rsidR="00F36120"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 xml:space="preserve">. </w:t>
            </w:r>
            <w:r w:rsidR="005D7C4B"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>Oktober</w:t>
            </w:r>
            <w:r w:rsidR="00F36120"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 xml:space="preserve"> 20</w:t>
            </w:r>
            <w:r w:rsidR="005D7C4B"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>23</w:t>
            </w:r>
            <w:r w:rsidR="00141644"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 xml:space="preserve"> </w:t>
            </w:r>
          </w:p>
        </w:tc>
      </w:tr>
      <w:tr w:rsidR="008F2575" w:rsidRPr="00514822" w14:paraId="54785B10" w14:textId="77777777" w:rsidTr="00AC60D6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3D1962B" w14:textId="2974215F" w:rsidR="008F2575" w:rsidRPr="00514822" w:rsidRDefault="008F2575" w:rsidP="0052731C">
            <w:pPr>
              <w:tabs>
                <w:tab w:val="right" w:pos="2598"/>
              </w:tabs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Dauer 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7A7ACF87" w14:textId="78A9B7D8" w:rsidR="008F2575" w:rsidRPr="00514822" w:rsidRDefault="00040981" w:rsidP="008F2575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proofErr w:type="gramStart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09</w:t>
            </w:r>
            <w:r w:rsidR="00831A2C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:</w:t>
            </w:r>
            <w:proofErr w:type="gramEnd"/>
            <w:r w:rsidR="00831A2C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00 –</w:t>
            </w:r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</w:t>
            </w:r>
            <w:r w:rsidR="005D7C4B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ca. </w:t>
            </w:r>
            <w:proofErr w:type="gramStart"/>
            <w:r w:rsidR="005D7C4B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17</w:t>
            </w:r>
            <w:r w:rsidR="00831A2C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:</w:t>
            </w:r>
            <w:proofErr w:type="gramEnd"/>
            <w:r w:rsidR="005D7C4B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0</w:t>
            </w:r>
            <w:r w:rsidR="00831A2C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0 h</w:t>
            </w:r>
          </w:p>
        </w:tc>
      </w:tr>
      <w:tr w:rsidR="007434E6" w:rsidRPr="0018534B" w14:paraId="3CD69ADF" w14:textId="77777777" w:rsidTr="00AC60D6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84A59BE" w14:textId="67310FE7" w:rsidR="007434E6" w:rsidRPr="00514822" w:rsidRDefault="007434E6" w:rsidP="008F2575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Ort</w:t>
            </w:r>
            <w:r w:rsidR="004E7C9A"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983F6FF" w14:textId="1488D03C" w:rsidR="00831A2C" w:rsidRPr="006A7968" w:rsidRDefault="005D7C4B" w:rsidP="00831A2C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Hotel Egerkingen, Oltnerstrasse 22, 4622 Egerkingen </w:t>
            </w:r>
            <w:r w:rsidR="006A7968"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br/>
            </w:r>
            <w:hyperlink r:id="rId7" w:history="1">
              <w:r w:rsidR="006A7968" w:rsidRPr="006A7968">
                <w:rPr>
                  <w:rStyle w:val="Hyperlink"/>
                  <w:rFonts w:ascii="Century Gothic" w:hAnsi="Century Gothic"/>
                  <w:sz w:val="22"/>
                  <w:szCs w:val="22"/>
                  <w:lang w:val="de-CH"/>
                </w:rPr>
                <w:t>https://www.hotelegerkingen.ch</w:t>
              </w:r>
            </w:hyperlink>
          </w:p>
          <w:p w14:paraId="068BD0D1" w14:textId="71E21672" w:rsidR="006A7968" w:rsidRPr="0018534B" w:rsidRDefault="006A7968" w:rsidP="00831A2C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7434E6" w:rsidRPr="00141644" w14:paraId="0DDE22CD" w14:textId="77777777" w:rsidTr="00AC60D6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00038A7" w14:textId="44B88308" w:rsidR="00040981" w:rsidRDefault="007434E6" w:rsidP="00040981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Referent</w:t>
            </w:r>
            <w:r w:rsidR="0043092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i</w:t>
            </w:r>
            <w:r w:rsidR="00DE0BEC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n</w:t>
            </w:r>
          </w:p>
          <w:p w14:paraId="738A17C3" w14:textId="603BFB51" w:rsidR="007434E6" w:rsidRPr="00514822" w:rsidRDefault="007434E6" w:rsidP="00040981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3BE7D6B" w14:textId="1BDC9A33" w:rsidR="007434E6" w:rsidRPr="002A31F2" w:rsidRDefault="005D7C4B" w:rsidP="00040981">
            <w:pPr>
              <w:tabs>
                <w:tab w:val="left" w:pos="2835"/>
              </w:tabs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</w:pPr>
            <w:r w:rsidRPr="002A31F2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 xml:space="preserve">Frau Prof. Dr. med. vet. Iris M. Reichler, </w:t>
            </w:r>
            <w:r w:rsidRPr="002A31F2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br/>
              <w:t>Klinik für Reproduktionsmedizin, Tierspital Zürich</w:t>
            </w:r>
            <w:r w:rsidR="00DE0BEC" w:rsidRPr="002A31F2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 xml:space="preserve">. </w:t>
            </w:r>
          </w:p>
        </w:tc>
      </w:tr>
      <w:tr w:rsidR="004E7C9A" w:rsidRPr="00514822" w14:paraId="21FB00D0" w14:textId="77777777" w:rsidTr="00AC60D6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DE9DD67" w14:textId="75879E59" w:rsidR="004E7C9A" w:rsidRPr="00845EC7" w:rsidRDefault="00311E7C" w:rsidP="00311E7C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Tagungss</w:t>
            </w:r>
            <w:r w:rsidR="004E7C9A" w:rsidRPr="00845EC7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prache 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FDF8479" w14:textId="36264221" w:rsidR="00430928" w:rsidRPr="00AE669B" w:rsidRDefault="008F2575" w:rsidP="0043092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 w:rsidRPr="00AE669B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Deutsch </w:t>
            </w:r>
            <w:r w:rsidR="0043092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mit französischer Übersetzung</w:t>
            </w:r>
          </w:p>
          <w:p w14:paraId="2CE9D772" w14:textId="6ED2B15E" w:rsidR="00845EC7" w:rsidRPr="00AE669B" w:rsidRDefault="00845EC7" w:rsidP="00845EC7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7434E6" w:rsidRPr="002A31F2" w14:paraId="052B00B7" w14:textId="77777777" w:rsidTr="00AC60D6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355B0195" w14:textId="74C3CBBE" w:rsidR="007434E6" w:rsidRPr="00845EC7" w:rsidRDefault="007434E6" w:rsidP="008F2575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 w:rsidRPr="00845EC7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Kosten</w:t>
            </w:r>
            <w:r w:rsidR="004E7C9A" w:rsidRPr="00845EC7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3B50C205" w14:textId="166C3D79" w:rsidR="005D7C4B" w:rsidRPr="00430928" w:rsidRDefault="005D7C4B" w:rsidP="009F13F4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</w:pPr>
            <w:r w:rsidRPr="00430928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  <w:t>CHF 100.- (SpCS-Mitglieder)</w:t>
            </w:r>
          </w:p>
          <w:p w14:paraId="7FAC0F84" w14:textId="517F11C3" w:rsidR="005D7C4B" w:rsidRPr="00430928" w:rsidRDefault="005D7C4B" w:rsidP="009F13F4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</w:pPr>
            <w:r w:rsidRPr="00430928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  <w:t>CHF 180.- (SKG-Mitglieder)</w:t>
            </w:r>
          </w:p>
          <w:p w14:paraId="4F66359F" w14:textId="12D958A2" w:rsidR="005D7C4B" w:rsidRPr="00430928" w:rsidRDefault="005D7C4B" w:rsidP="009F13F4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</w:pPr>
            <w:r w:rsidRPr="00430928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  <w:t xml:space="preserve">CHF 220.- (Nicht- Mitglieder) </w:t>
            </w:r>
          </w:p>
          <w:p w14:paraId="3305F49C" w14:textId="47A4B158" w:rsidR="005D7C4B" w:rsidRPr="002A31F2" w:rsidRDefault="005D7C4B" w:rsidP="009F13F4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</w:pPr>
            <w:r w:rsidRPr="002A31F2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  <w:t>inkl. Begrüssungskaffee, Gipfeli, Mineralwasser im Raum / 3-Gang- Mittagessen vom Buffet, Pause am Nachmittag mit Gebäck und Kaffee, Früchte (Süssgetränke und Kaffee in der Mittagspause exklusive) sowie Gratisparkplätze.</w:t>
            </w:r>
          </w:p>
          <w:p w14:paraId="1CDDD46C" w14:textId="60D4C015" w:rsidR="00845EC7" w:rsidRPr="009F13F4" w:rsidRDefault="00845EC7" w:rsidP="009F13F4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</w:pPr>
          </w:p>
        </w:tc>
      </w:tr>
      <w:tr w:rsidR="007434E6" w:rsidRPr="00514822" w14:paraId="522DF741" w14:textId="77777777" w:rsidTr="00430928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C7274C" w14:textId="77777777" w:rsidR="0052731C" w:rsidRPr="00514822" w:rsidRDefault="007434E6" w:rsidP="0043092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Anmeldeschluss</w:t>
            </w:r>
          </w:p>
          <w:p w14:paraId="3C3B7F01" w14:textId="5CD9BD85" w:rsidR="007434E6" w:rsidRPr="00514822" w:rsidRDefault="007434E6" w:rsidP="0043092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14:paraId="51840E85" w14:textId="2D90D4E8" w:rsidR="007434E6" w:rsidRPr="00430928" w:rsidRDefault="009F13F4" w:rsidP="00DE0BEC">
            <w:pPr>
              <w:spacing w:before="120"/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</w:pPr>
            <w:r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>10</w:t>
            </w:r>
            <w:r w:rsidR="00DE0BEC"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 xml:space="preserve">. </w:t>
            </w:r>
            <w:r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>September</w:t>
            </w:r>
            <w:r w:rsidR="00DE0BEC"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 xml:space="preserve"> 20</w:t>
            </w:r>
            <w:r w:rsidRPr="00430928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>23</w:t>
            </w:r>
          </w:p>
        </w:tc>
      </w:tr>
    </w:tbl>
    <w:p w14:paraId="08A890F5" w14:textId="77777777" w:rsidR="00430928" w:rsidRDefault="00430928">
      <w:r>
        <w:br w:type="page"/>
      </w: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"/>
        <w:gridCol w:w="850"/>
        <w:gridCol w:w="958"/>
        <w:gridCol w:w="463"/>
        <w:gridCol w:w="652"/>
        <w:gridCol w:w="693"/>
        <w:gridCol w:w="58"/>
        <w:gridCol w:w="2563"/>
        <w:gridCol w:w="995"/>
        <w:gridCol w:w="24"/>
      </w:tblGrid>
      <w:tr w:rsidR="007434E6" w:rsidRPr="00430928" w14:paraId="1276C650" w14:textId="77777777" w:rsidTr="00AC60D6">
        <w:trPr>
          <w:trHeight w:val="20"/>
          <w:jc w:val="center"/>
        </w:trPr>
        <w:tc>
          <w:tcPr>
            <w:tcW w:w="9864" w:type="dxa"/>
            <w:gridSpan w:val="11"/>
            <w:tcBorders>
              <w:bottom w:val="single" w:sz="12" w:space="0" w:color="BFBFBF" w:themeColor="background1" w:themeShade="BF"/>
            </w:tcBorders>
            <w:shd w:val="clear" w:color="auto" w:fill="auto"/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8736AE1" w14:textId="266EEDE1" w:rsidR="009F5EF2" w:rsidRPr="001704A9" w:rsidRDefault="007434E6" w:rsidP="009F5EF2">
            <w:pPr>
              <w:rPr>
                <w:rFonts w:ascii="Century Gothic" w:hAnsi="Century Gothic"/>
                <w:color w:val="0D0D0D" w:themeColor="text1" w:themeTint="F2"/>
                <w:sz w:val="21"/>
                <w:szCs w:val="21"/>
                <w:lang w:val="de-CH"/>
              </w:rPr>
            </w:pPr>
            <w:r w:rsidRPr="001704A9">
              <w:rPr>
                <w:rFonts w:ascii="Century Gothic" w:hAnsi="Century Gothic"/>
                <w:color w:val="0D0D0D" w:themeColor="text1" w:themeTint="F2"/>
                <w:sz w:val="21"/>
                <w:szCs w:val="21"/>
                <w:lang w:val="de-CH"/>
              </w:rPr>
              <w:lastRenderedPageBreak/>
              <w:t>Sie erhalten nach Ihrer Anmeldung eine Empfangsbestätigung per E-Mail.</w:t>
            </w:r>
          </w:p>
          <w:p w14:paraId="0ED813A8" w14:textId="284873A1" w:rsidR="00FC7935" w:rsidRPr="00430928" w:rsidRDefault="00FC7935" w:rsidP="009F5EF2">
            <w:pPr>
              <w:rPr>
                <w:rFonts w:ascii="Century Gothic" w:hAnsi="Century Gothic"/>
                <w:color w:val="0D0D0D" w:themeColor="text1" w:themeTint="F2"/>
                <w:sz w:val="21"/>
                <w:szCs w:val="21"/>
                <w:lang w:val="de-CH"/>
              </w:rPr>
            </w:pPr>
          </w:p>
        </w:tc>
      </w:tr>
      <w:tr w:rsidR="007434E6" w:rsidRPr="005D7C4B" w14:paraId="05F98DB3" w14:textId="77777777" w:rsidTr="009F13F4">
        <w:trPr>
          <w:trHeight w:val="20"/>
          <w:jc w:val="center"/>
        </w:trPr>
        <w:tc>
          <w:tcPr>
            <w:tcW w:w="9864" w:type="dxa"/>
            <w:gridSpan w:val="11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noWrap/>
            <w:tcMar>
              <w:top w:w="57" w:type="dxa"/>
              <w:left w:w="0" w:type="dxa"/>
              <w:bottom w:w="0" w:type="dxa"/>
              <w:right w:w="28" w:type="dxa"/>
            </w:tcMar>
            <w:hideMark/>
          </w:tcPr>
          <w:p w14:paraId="1CEB4288" w14:textId="4EA22434" w:rsidR="009F13F4" w:rsidRDefault="009F13F4" w:rsidP="00A324B7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13F4">
              <w:rPr>
                <w:rFonts w:ascii="Arial" w:hAnsi="Arial" w:cs="Arial"/>
                <w:b/>
                <w:sz w:val="28"/>
              </w:rPr>
              <w:t>Anmeldung</w:t>
            </w:r>
            <w:r w:rsidR="00A324B7">
              <w:rPr>
                <w:rFonts w:ascii="Arial" w:hAnsi="Arial" w:cs="Arial"/>
                <w:b/>
                <w:sz w:val="28"/>
              </w:rPr>
              <w:t xml:space="preserve"> 1. Person</w:t>
            </w:r>
          </w:p>
          <w:p w14:paraId="71A299F7" w14:textId="29BEEF33" w:rsidR="006A7968" w:rsidRPr="009F13F4" w:rsidRDefault="006A7968" w:rsidP="009F13F4">
            <w:pPr>
              <w:spacing w:before="6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324B7" w:rsidRPr="00514822" w14:paraId="23D6AED9" w14:textId="77777777" w:rsidTr="006A7968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17868D1" w14:textId="77777777" w:rsidR="00A324B7" w:rsidRPr="006A7968" w:rsidRDefault="00A324B7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808" w:type="dxa"/>
            <w:gridSpan w:val="2"/>
            <w:shd w:val="clear" w:color="auto" w:fill="auto"/>
            <w:tcMar>
              <w:top w:w="0" w:type="dxa"/>
              <w:bottom w:w="28" w:type="dxa"/>
            </w:tcMar>
            <w:vAlign w:val="center"/>
          </w:tcPr>
          <w:p w14:paraId="5359E288" w14:textId="77777777" w:rsidR="00A324B7" w:rsidRDefault="00A324B7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3A54559F" w14:textId="77777777" w:rsidR="00A324B7" w:rsidRDefault="00A324B7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506582E9" w14:textId="77777777" w:rsidR="00A324B7" w:rsidRDefault="00A324B7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15C0FCA" w14:textId="77777777" w:rsidR="00A324B7" w:rsidRPr="00987BA6" w:rsidRDefault="00A324B7" w:rsidP="006A7968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6A7968" w:rsidRPr="00514822" w14:paraId="0C1071C0" w14:textId="77777777" w:rsidTr="006A7968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74C7E7CB" w14:textId="11F4331B" w:rsidR="006A7968" w:rsidRPr="00A324B7" w:rsidRDefault="006A7968" w:rsidP="006A7968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A324B7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 xml:space="preserve">Mitglied </w:t>
            </w:r>
          </w:p>
        </w:tc>
        <w:tc>
          <w:tcPr>
            <w:tcW w:w="1808" w:type="dxa"/>
            <w:gridSpan w:val="2"/>
            <w:shd w:val="clear" w:color="auto" w:fill="auto"/>
            <w:tcMar>
              <w:top w:w="0" w:type="dxa"/>
              <w:bottom w:w="28" w:type="dxa"/>
            </w:tcMar>
            <w:vAlign w:val="center"/>
          </w:tcPr>
          <w:p w14:paraId="2BB8AE5E" w14:textId="1B7DC884" w:rsidR="006A7968" w:rsidRPr="00987BA6" w:rsidRDefault="00430928" w:rsidP="006A7968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-8466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4B7"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SpCS   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67062084" w14:textId="7D673519" w:rsidR="006A7968" w:rsidRPr="00987BA6" w:rsidRDefault="00430928" w:rsidP="006A7968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13734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S</w:t>
            </w:r>
            <w:r w:rsid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KG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711A5605" w14:textId="5825ED03" w:rsidR="006A7968" w:rsidRPr="00987BA6" w:rsidRDefault="00430928" w:rsidP="006A7968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59560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</w:t>
            </w:r>
            <w:r w:rsid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Nicht-Mitglied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4145BBF" w14:textId="4C77D1CE" w:rsidR="006A7968" w:rsidRPr="00987BA6" w:rsidRDefault="006A7968" w:rsidP="006A7968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6A7968" w:rsidRPr="00514822" w14:paraId="70695938" w14:textId="77777777" w:rsidTr="009F13F4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E243D38" w14:textId="70EDB966" w:rsidR="006A7968" w:rsidRPr="00514822" w:rsidRDefault="006A7968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7232" w:type="dxa"/>
            <w:gridSpan w:val="8"/>
            <w:shd w:val="clear" w:color="auto" w:fill="auto"/>
            <w:tcMar>
              <w:top w:w="57" w:type="dxa"/>
              <w:bottom w:w="0" w:type="dxa"/>
            </w:tcMar>
            <w:vAlign w:val="bottom"/>
          </w:tcPr>
          <w:p w14:paraId="1F4D37FB" w14:textId="2F53C264" w:rsidR="006A7968" w:rsidRPr="00987BA6" w:rsidRDefault="006A7968" w:rsidP="006A7968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6A7968" w:rsidRPr="00514822" w14:paraId="035AC25A" w14:textId="77777777" w:rsidTr="00430928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90ACA9" w14:textId="77777777" w:rsidR="006A7968" w:rsidRPr="00A324B7" w:rsidRDefault="006A7968" w:rsidP="00430928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</w:pPr>
            <w:r w:rsidRPr="00A324B7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>Name / Vorname</w:t>
            </w:r>
          </w:p>
          <w:p w14:paraId="0D3C97DB" w14:textId="6AEE750A" w:rsidR="006A7968" w:rsidRPr="00514822" w:rsidRDefault="006A7968" w:rsidP="0043092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sdt>
          <w:sdtPr>
            <w:rPr>
              <w:rFonts w:ascii="Century Gothic" w:hAnsi="Century Gothic"/>
              <w:color w:val="404040" w:themeColor="text1" w:themeTint="BF"/>
              <w:sz w:val="22"/>
              <w:szCs w:val="22"/>
              <w:lang w:val="fr-CH"/>
            </w:rPr>
            <w:id w:val="-519928200"/>
            <w:placeholder>
              <w:docPart w:val="E90D2D96750C4441BC78E8801309E006"/>
            </w:placeholder>
            <w:showingPlcHdr/>
            <w:text/>
          </w:sdtPr>
          <w:sdtContent>
            <w:tc>
              <w:tcPr>
                <w:tcW w:w="7232" w:type="dxa"/>
                <w:gridSpan w:val="8"/>
                <w:shd w:val="clear" w:color="auto" w:fill="auto"/>
                <w:tcMar>
                  <w:top w:w="57" w:type="dxa"/>
                  <w:bottom w:w="0" w:type="dxa"/>
                </w:tcMar>
                <w:vAlign w:val="bottom"/>
              </w:tcPr>
              <w:p w14:paraId="689A5278" w14:textId="300CC39D" w:rsidR="006A7968" w:rsidRPr="00A324B7" w:rsidRDefault="00A324B7" w:rsidP="006A7968">
                <w:pPr>
                  <w:rPr>
                    <w:rFonts w:ascii="Century Gothic" w:hAnsi="Century Gothic"/>
                    <w:color w:val="404040" w:themeColor="text1" w:themeTint="BF"/>
                    <w:sz w:val="22"/>
                    <w:szCs w:val="22"/>
                    <w:lang w:val="de-CH"/>
                  </w:rPr>
                </w:pPr>
                <w:r w:rsidRPr="00BE41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7968" w:rsidRPr="00514822" w14:paraId="50E80F42" w14:textId="77777777" w:rsidTr="009F13F4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DEBABB" w14:textId="77777777" w:rsidR="006A7968" w:rsidRPr="00DE0BEC" w:rsidRDefault="006A7968" w:rsidP="006A7968">
            <w:pPr>
              <w:rPr>
                <w:rFonts w:ascii="Century Gothic" w:hAnsi="Century Gothic"/>
                <w:b/>
                <w:color w:val="0D0D0D" w:themeColor="text1" w:themeTint="F2"/>
                <w:sz w:val="22"/>
                <w:szCs w:val="22"/>
                <w:lang w:val="fr-CH"/>
              </w:rPr>
            </w:pPr>
            <w:proofErr w:type="gramStart"/>
            <w:r w:rsidRPr="00DE0BEC">
              <w:rPr>
                <w:rFonts w:ascii="Century Gothic" w:hAnsi="Century Gothic"/>
                <w:b/>
                <w:color w:val="0D0D0D" w:themeColor="text1" w:themeTint="F2"/>
                <w:sz w:val="22"/>
                <w:szCs w:val="22"/>
                <w:lang w:val="fr-CH"/>
              </w:rPr>
              <w:t>E-Mail</w:t>
            </w:r>
            <w:proofErr w:type="gramEnd"/>
          </w:p>
        </w:tc>
        <w:sdt>
          <w:sdtPr>
            <w:rPr>
              <w:rFonts w:ascii="Century Gothic" w:hAnsi="Century Gothic"/>
              <w:color w:val="404040" w:themeColor="text1" w:themeTint="BF"/>
              <w:sz w:val="22"/>
              <w:szCs w:val="22"/>
              <w:lang w:val="fr-CH"/>
            </w:rPr>
            <w:id w:val="-371384092"/>
            <w:placeholder>
              <w:docPart w:val="064A3CD607E643979BB516B3E018AC55"/>
            </w:placeholder>
            <w:showingPlcHdr/>
            <w:text/>
          </w:sdtPr>
          <w:sdtContent>
            <w:tc>
              <w:tcPr>
                <w:tcW w:w="7232" w:type="dxa"/>
                <w:gridSpan w:val="8"/>
                <w:shd w:val="clear" w:color="auto" w:fill="auto"/>
                <w:tcMar>
                  <w:top w:w="57" w:type="dxa"/>
                  <w:bottom w:w="0" w:type="dxa"/>
                </w:tcMar>
                <w:vAlign w:val="bottom"/>
              </w:tcPr>
              <w:p w14:paraId="3AAE6F13" w14:textId="0C63B4EA" w:rsidR="006A7968" w:rsidRPr="00A324B7" w:rsidRDefault="00A324B7" w:rsidP="006A7968">
                <w:pPr>
                  <w:rPr>
                    <w:rFonts w:ascii="Century Gothic" w:hAnsi="Century Gothic"/>
                    <w:color w:val="404040" w:themeColor="text1" w:themeTint="BF"/>
                    <w:sz w:val="22"/>
                    <w:szCs w:val="22"/>
                    <w:lang w:val="de-CH"/>
                  </w:rPr>
                </w:pPr>
                <w:r w:rsidRPr="00BE41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7968" w:rsidRPr="00514822" w14:paraId="0A2D0B29" w14:textId="77777777" w:rsidTr="00430928">
        <w:trPr>
          <w:trHeight w:val="20"/>
          <w:jc w:val="center"/>
        </w:trPr>
        <w:tc>
          <w:tcPr>
            <w:tcW w:w="2552" w:type="dxa"/>
            <w:shd w:val="clear" w:color="auto" w:fill="auto"/>
            <w:noWrap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14:paraId="719E2B45" w14:textId="012758FC" w:rsidR="006A7968" w:rsidRPr="00A324B7" w:rsidRDefault="006A7968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  <w:tc>
          <w:tcPr>
            <w:tcW w:w="906" w:type="dxa"/>
            <w:gridSpan w:val="2"/>
            <w:shd w:val="clear" w:color="auto" w:fill="auto"/>
            <w:tcMar>
              <w:top w:w="170" w:type="dxa"/>
            </w:tcMar>
            <w:vAlign w:val="center"/>
          </w:tcPr>
          <w:p w14:paraId="5BEEDD2B" w14:textId="28E5562A" w:rsidR="006A7968" w:rsidRPr="00A324B7" w:rsidRDefault="006A7968" w:rsidP="006A7968">
            <w:pPr>
              <w:jc w:val="right"/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  <w:tc>
          <w:tcPr>
            <w:tcW w:w="2073" w:type="dxa"/>
            <w:gridSpan w:val="3"/>
            <w:shd w:val="clear" w:color="auto" w:fill="auto"/>
            <w:tcMar>
              <w:top w:w="170" w:type="dxa"/>
            </w:tcMar>
            <w:vAlign w:val="center"/>
          </w:tcPr>
          <w:p w14:paraId="75A7920F" w14:textId="3F332A2A" w:rsidR="006A7968" w:rsidRPr="00A324B7" w:rsidRDefault="006A7968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170" w:type="dxa"/>
            </w:tcMar>
            <w:vAlign w:val="center"/>
          </w:tcPr>
          <w:p w14:paraId="389B48AE" w14:textId="1BCA6937" w:rsidR="006A7968" w:rsidRPr="00A324B7" w:rsidRDefault="006A7968" w:rsidP="006A7968">
            <w:pPr>
              <w:jc w:val="right"/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  <w:tc>
          <w:tcPr>
            <w:tcW w:w="3582" w:type="dxa"/>
            <w:gridSpan w:val="3"/>
            <w:shd w:val="clear" w:color="auto" w:fill="auto"/>
            <w:tcMar>
              <w:top w:w="170" w:type="dxa"/>
            </w:tcMar>
            <w:vAlign w:val="center"/>
          </w:tcPr>
          <w:p w14:paraId="383FFF2C" w14:textId="42A0542F" w:rsidR="006A7968" w:rsidRPr="00A324B7" w:rsidRDefault="006A7968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6A7968" w:rsidRPr="00514822" w14:paraId="328B51A6" w14:textId="77777777" w:rsidTr="00AC60D6">
        <w:trPr>
          <w:trHeight w:val="20"/>
          <w:jc w:val="center"/>
        </w:trPr>
        <w:tc>
          <w:tcPr>
            <w:tcW w:w="9864" w:type="dxa"/>
            <w:gridSpan w:val="11"/>
            <w:shd w:val="clear" w:color="auto" w:fill="auto"/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1E501" w14:textId="6EA86972" w:rsidR="006A7968" w:rsidRPr="00A324B7" w:rsidRDefault="006A7968" w:rsidP="006A7968">
            <w:pPr>
              <w:tabs>
                <w:tab w:val="left" w:pos="3175"/>
                <w:tab w:val="left" w:pos="6010"/>
              </w:tabs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A324B7" w:rsidRPr="005D7C4B" w14:paraId="093368E2" w14:textId="77777777" w:rsidTr="00532653">
        <w:trPr>
          <w:trHeight w:val="20"/>
          <w:jc w:val="center"/>
        </w:trPr>
        <w:tc>
          <w:tcPr>
            <w:tcW w:w="9864" w:type="dxa"/>
            <w:gridSpan w:val="11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noWrap/>
            <w:tcMar>
              <w:top w:w="57" w:type="dxa"/>
              <w:left w:w="0" w:type="dxa"/>
              <w:bottom w:w="0" w:type="dxa"/>
              <w:right w:w="28" w:type="dxa"/>
            </w:tcMar>
            <w:hideMark/>
          </w:tcPr>
          <w:p w14:paraId="0C0773B1" w14:textId="5E7E5B29" w:rsidR="00A324B7" w:rsidRDefault="00A324B7" w:rsidP="0053265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13F4">
              <w:rPr>
                <w:rFonts w:ascii="Arial" w:hAnsi="Arial" w:cs="Arial"/>
                <w:b/>
                <w:sz w:val="28"/>
              </w:rPr>
              <w:t>Anmeldung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2. </w:t>
            </w:r>
            <w:r>
              <w:rPr>
                <w:rFonts w:ascii="Arial" w:hAnsi="Arial" w:cs="Arial"/>
                <w:b/>
                <w:sz w:val="28"/>
              </w:rPr>
              <w:t>Person</w:t>
            </w:r>
          </w:p>
          <w:p w14:paraId="14EDFDEF" w14:textId="77777777" w:rsidR="00A324B7" w:rsidRPr="009F13F4" w:rsidRDefault="00A324B7" w:rsidP="00532653">
            <w:pPr>
              <w:spacing w:before="6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324B7" w:rsidRPr="00514822" w14:paraId="21DFFBA7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44B5C47" w14:textId="77777777" w:rsidR="00A324B7" w:rsidRPr="006A7968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808" w:type="dxa"/>
            <w:gridSpan w:val="2"/>
            <w:shd w:val="clear" w:color="auto" w:fill="auto"/>
            <w:tcMar>
              <w:top w:w="0" w:type="dxa"/>
              <w:bottom w:w="28" w:type="dxa"/>
            </w:tcMar>
            <w:vAlign w:val="center"/>
          </w:tcPr>
          <w:p w14:paraId="2A1FCFC9" w14:textId="77777777" w:rsidR="00A324B7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21730A25" w14:textId="77777777" w:rsidR="00A324B7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5558E2CA" w14:textId="77777777" w:rsidR="00A324B7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E0145CF" w14:textId="77777777" w:rsidR="00A324B7" w:rsidRPr="00987BA6" w:rsidRDefault="00A324B7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A324B7" w:rsidRPr="00514822" w14:paraId="207BF12A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C60D43" w14:textId="77777777" w:rsidR="00A324B7" w:rsidRPr="00A324B7" w:rsidRDefault="00A324B7" w:rsidP="00532653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proofErr w:type="spellStart"/>
            <w:r w:rsidRPr="00A324B7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Mitglied</w:t>
            </w:r>
            <w:proofErr w:type="spellEnd"/>
            <w:r w:rsidRPr="00A324B7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08" w:type="dxa"/>
            <w:gridSpan w:val="2"/>
            <w:shd w:val="clear" w:color="auto" w:fill="auto"/>
            <w:tcMar>
              <w:top w:w="0" w:type="dxa"/>
              <w:bottom w:w="28" w:type="dxa"/>
            </w:tcMar>
            <w:vAlign w:val="center"/>
          </w:tcPr>
          <w:p w14:paraId="50F783C7" w14:textId="77777777" w:rsidR="00A324B7" w:rsidRPr="00987BA6" w:rsidRDefault="00A324B7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-3696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proofErr w:type="spellStart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SpCS</w:t>
            </w:r>
            <w:proofErr w:type="spellEnd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  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42874B39" w14:textId="77777777" w:rsidR="00A324B7" w:rsidRPr="00987BA6" w:rsidRDefault="00A324B7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-6906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SKG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5B5DB30E" w14:textId="77777777" w:rsidR="00A324B7" w:rsidRPr="00987BA6" w:rsidRDefault="00A324B7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-115129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Nicht-Mitglied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14:paraId="34AB08C3" w14:textId="77777777" w:rsidR="00A324B7" w:rsidRPr="00987BA6" w:rsidRDefault="00A324B7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A324B7" w:rsidRPr="00514822" w14:paraId="76FF473F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DDFA74F" w14:textId="77777777" w:rsidR="00A324B7" w:rsidRPr="00514822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7232" w:type="dxa"/>
            <w:gridSpan w:val="8"/>
            <w:shd w:val="clear" w:color="auto" w:fill="auto"/>
            <w:tcMar>
              <w:top w:w="57" w:type="dxa"/>
              <w:bottom w:w="0" w:type="dxa"/>
            </w:tcMar>
            <w:vAlign w:val="bottom"/>
          </w:tcPr>
          <w:p w14:paraId="18224D61" w14:textId="77777777" w:rsidR="00A324B7" w:rsidRPr="00987BA6" w:rsidRDefault="00A324B7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A324B7" w:rsidRPr="00514822" w14:paraId="3EB0A672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5D20E4" w14:textId="77777777" w:rsidR="00A324B7" w:rsidRPr="00A324B7" w:rsidRDefault="00A324B7" w:rsidP="00532653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</w:pPr>
            <w:r w:rsidRPr="00A324B7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 xml:space="preserve">Name / </w:t>
            </w:r>
            <w:proofErr w:type="spellStart"/>
            <w:r w:rsidRPr="00A324B7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>Vorname</w:t>
            </w:r>
            <w:proofErr w:type="spellEnd"/>
          </w:p>
          <w:p w14:paraId="21C39EFA" w14:textId="77777777" w:rsidR="00A324B7" w:rsidRPr="00514822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sdt>
          <w:sdtPr>
            <w:rPr>
              <w:rFonts w:ascii="Century Gothic" w:hAnsi="Century Gothic"/>
              <w:color w:val="404040" w:themeColor="text1" w:themeTint="BF"/>
              <w:sz w:val="22"/>
              <w:szCs w:val="22"/>
              <w:lang w:val="fr-CH"/>
            </w:rPr>
            <w:id w:val="-625476283"/>
            <w:placeholder>
              <w:docPart w:val="A8A6FA3BCA4A49ECA0128ACD85D4FE0D"/>
            </w:placeholder>
            <w:showingPlcHdr/>
            <w:text/>
          </w:sdtPr>
          <w:sdtContent>
            <w:tc>
              <w:tcPr>
                <w:tcW w:w="7232" w:type="dxa"/>
                <w:gridSpan w:val="8"/>
                <w:shd w:val="clear" w:color="auto" w:fill="auto"/>
                <w:tcMar>
                  <w:top w:w="57" w:type="dxa"/>
                  <w:bottom w:w="0" w:type="dxa"/>
                </w:tcMar>
                <w:vAlign w:val="bottom"/>
              </w:tcPr>
              <w:p w14:paraId="68B68F9F" w14:textId="77777777" w:rsidR="00A324B7" w:rsidRPr="00A324B7" w:rsidRDefault="00A324B7" w:rsidP="00532653">
                <w:pPr>
                  <w:rPr>
                    <w:rFonts w:ascii="Century Gothic" w:hAnsi="Century Gothic"/>
                    <w:color w:val="404040" w:themeColor="text1" w:themeTint="BF"/>
                    <w:sz w:val="22"/>
                    <w:szCs w:val="22"/>
                    <w:lang w:val="de-CH"/>
                  </w:rPr>
                </w:pPr>
                <w:r w:rsidRPr="00BE41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24B7" w:rsidRPr="00514822" w14:paraId="25471E6D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EE3B88" w14:textId="77777777" w:rsidR="00A324B7" w:rsidRPr="00DE0BEC" w:rsidRDefault="00A324B7" w:rsidP="00532653">
            <w:pPr>
              <w:rPr>
                <w:rFonts w:ascii="Century Gothic" w:hAnsi="Century Gothic"/>
                <w:b/>
                <w:color w:val="0D0D0D" w:themeColor="text1" w:themeTint="F2"/>
                <w:sz w:val="22"/>
                <w:szCs w:val="22"/>
                <w:lang w:val="fr-CH"/>
              </w:rPr>
            </w:pPr>
            <w:proofErr w:type="gramStart"/>
            <w:r w:rsidRPr="00DE0BEC">
              <w:rPr>
                <w:rFonts w:ascii="Century Gothic" w:hAnsi="Century Gothic"/>
                <w:b/>
                <w:color w:val="0D0D0D" w:themeColor="text1" w:themeTint="F2"/>
                <w:sz w:val="22"/>
                <w:szCs w:val="22"/>
                <w:lang w:val="fr-CH"/>
              </w:rPr>
              <w:t>E-Mail</w:t>
            </w:r>
            <w:proofErr w:type="gramEnd"/>
          </w:p>
        </w:tc>
        <w:sdt>
          <w:sdtPr>
            <w:rPr>
              <w:rFonts w:ascii="Century Gothic" w:hAnsi="Century Gothic"/>
              <w:color w:val="404040" w:themeColor="text1" w:themeTint="BF"/>
              <w:sz w:val="22"/>
              <w:szCs w:val="22"/>
              <w:lang w:val="fr-CH"/>
            </w:rPr>
            <w:id w:val="-1561553920"/>
            <w:placeholder>
              <w:docPart w:val="EF545FDB5A2A44F8B8145B3792C03BD9"/>
            </w:placeholder>
            <w:showingPlcHdr/>
            <w:text/>
          </w:sdtPr>
          <w:sdtContent>
            <w:tc>
              <w:tcPr>
                <w:tcW w:w="7232" w:type="dxa"/>
                <w:gridSpan w:val="8"/>
                <w:shd w:val="clear" w:color="auto" w:fill="auto"/>
                <w:tcMar>
                  <w:top w:w="57" w:type="dxa"/>
                  <w:bottom w:w="0" w:type="dxa"/>
                </w:tcMar>
                <w:vAlign w:val="bottom"/>
              </w:tcPr>
              <w:p w14:paraId="636E9B42" w14:textId="77777777" w:rsidR="00A324B7" w:rsidRPr="00A324B7" w:rsidRDefault="00A324B7" w:rsidP="00532653">
                <w:pPr>
                  <w:rPr>
                    <w:rFonts w:ascii="Century Gothic" w:hAnsi="Century Gothic"/>
                    <w:color w:val="404040" w:themeColor="text1" w:themeTint="BF"/>
                    <w:sz w:val="22"/>
                    <w:szCs w:val="22"/>
                    <w:lang w:val="de-CH"/>
                  </w:rPr>
                </w:pPr>
                <w:r w:rsidRPr="00BE41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24B7" w:rsidRPr="00514822" w14:paraId="2917C6B7" w14:textId="77777777" w:rsidTr="00532653">
        <w:trPr>
          <w:trHeight w:val="20"/>
          <w:jc w:val="center"/>
        </w:trPr>
        <w:tc>
          <w:tcPr>
            <w:tcW w:w="2552" w:type="dxa"/>
            <w:shd w:val="clear" w:color="auto" w:fill="auto"/>
            <w:noWrap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14:paraId="34670135" w14:textId="77777777" w:rsidR="00A324B7" w:rsidRPr="00A324B7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  <w:tc>
          <w:tcPr>
            <w:tcW w:w="906" w:type="dxa"/>
            <w:gridSpan w:val="2"/>
            <w:shd w:val="clear" w:color="auto" w:fill="auto"/>
            <w:tcMar>
              <w:top w:w="170" w:type="dxa"/>
            </w:tcMar>
            <w:vAlign w:val="center"/>
          </w:tcPr>
          <w:p w14:paraId="6EA61E46" w14:textId="77777777" w:rsidR="00A324B7" w:rsidRPr="00A324B7" w:rsidRDefault="00A324B7" w:rsidP="00532653">
            <w:pPr>
              <w:jc w:val="right"/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  <w:tc>
          <w:tcPr>
            <w:tcW w:w="2073" w:type="dxa"/>
            <w:gridSpan w:val="3"/>
            <w:shd w:val="clear" w:color="auto" w:fill="auto"/>
            <w:tcMar>
              <w:top w:w="170" w:type="dxa"/>
            </w:tcMar>
            <w:vAlign w:val="center"/>
          </w:tcPr>
          <w:p w14:paraId="75E46354" w14:textId="77777777" w:rsidR="00A324B7" w:rsidRPr="00A324B7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170" w:type="dxa"/>
            </w:tcMar>
            <w:vAlign w:val="center"/>
          </w:tcPr>
          <w:p w14:paraId="55C3901D" w14:textId="77777777" w:rsidR="00A324B7" w:rsidRPr="00A324B7" w:rsidRDefault="00A324B7" w:rsidP="00532653">
            <w:pPr>
              <w:jc w:val="right"/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  <w:tc>
          <w:tcPr>
            <w:tcW w:w="3582" w:type="dxa"/>
            <w:gridSpan w:val="3"/>
            <w:shd w:val="clear" w:color="auto" w:fill="auto"/>
            <w:tcMar>
              <w:top w:w="170" w:type="dxa"/>
            </w:tcMar>
            <w:vAlign w:val="center"/>
          </w:tcPr>
          <w:p w14:paraId="4A7C9974" w14:textId="77777777" w:rsidR="00A324B7" w:rsidRPr="00A324B7" w:rsidRDefault="00A324B7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A324B7" w:rsidRPr="00514822" w14:paraId="7D6745EC" w14:textId="77777777" w:rsidTr="00532653">
        <w:trPr>
          <w:trHeight w:val="20"/>
          <w:jc w:val="center"/>
        </w:trPr>
        <w:tc>
          <w:tcPr>
            <w:tcW w:w="9864" w:type="dxa"/>
            <w:gridSpan w:val="11"/>
            <w:shd w:val="clear" w:color="auto" w:fill="auto"/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F3094" w14:textId="77777777" w:rsidR="00A324B7" w:rsidRPr="00A324B7" w:rsidRDefault="00A324B7" w:rsidP="00532653">
            <w:pPr>
              <w:tabs>
                <w:tab w:val="left" w:pos="3175"/>
                <w:tab w:val="left" w:pos="6010"/>
              </w:tabs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6A7968" w:rsidRPr="00514822" w14:paraId="61821934" w14:textId="77777777" w:rsidTr="006A7968">
        <w:trPr>
          <w:gridAfter w:val="1"/>
          <w:wAfter w:w="24" w:type="dxa"/>
          <w:trHeight w:val="20"/>
          <w:jc w:val="center"/>
        </w:trPr>
        <w:tc>
          <w:tcPr>
            <w:tcW w:w="4879" w:type="dxa"/>
            <w:gridSpan w:val="5"/>
            <w:shd w:val="clear" w:color="auto" w:fill="auto"/>
            <w:noWrap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14:paraId="3B4FACED" w14:textId="6B4B9DC5" w:rsidR="006A7968" w:rsidRPr="00A324B7" w:rsidRDefault="006A7968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shd w:val="clear" w:color="auto" w:fill="auto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14:paraId="7AA9DCA1" w14:textId="6FA014D2" w:rsidR="006A7968" w:rsidRPr="00DA645A" w:rsidRDefault="006A7968" w:rsidP="006A7968">
            <w:pPr>
              <w:spacing w:after="120"/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6A7968" w:rsidRPr="00141644" w14:paraId="1CD9E8B4" w14:textId="77777777" w:rsidTr="00AC60D6">
        <w:trPr>
          <w:trHeight w:val="20"/>
          <w:jc w:val="center"/>
        </w:trPr>
        <w:tc>
          <w:tcPr>
            <w:tcW w:w="9864" w:type="dxa"/>
            <w:gridSpan w:val="11"/>
            <w:shd w:val="clear" w:color="auto" w:fill="F2F2F2" w:themeFill="background1" w:themeFillShade="F2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0DBE86" w14:textId="0599821C" w:rsidR="006A7968" w:rsidRPr="00A324B7" w:rsidRDefault="006A7968" w:rsidP="006A7968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Anmeldungen werden nach Datum des Eingangs berücksichtigt. Die Anmeldung gilt als defintiv, sobald die Kurskosten auf folgendes Konto einbezahlt wurde</w:t>
            </w:r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n</w:t>
            </w:r>
            <w:r w:rsidR="00A324B7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:</w:t>
            </w:r>
          </w:p>
          <w:p w14:paraId="1B148AE2" w14:textId="77777777" w:rsidR="006A7968" w:rsidRPr="00A324B7" w:rsidRDefault="006A7968" w:rsidP="006A7968">
            <w:pPr>
              <w:rPr>
                <w:rFonts w:ascii="Century Gothic" w:hAnsi="Century Gothic"/>
                <w:color w:val="0D0D0D" w:themeColor="text1" w:themeTint="F2"/>
                <w:sz w:val="21"/>
                <w:szCs w:val="21"/>
                <w:lang w:val="de-CH"/>
              </w:rPr>
            </w:pPr>
          </w:p>
          <w:p w14:paraId="3A722D42" w14:textId="7D94F9DB" w:rsidR="006A7968" w:rsidRPr="009F13F4" w:rsidRDefault="006A7968" w:rsidP="006A7968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1"/>
                <w:szCs w:val="21"/>
                <w:lang w:val="de-CH"/>
              </w:rPr>
            </w:pPr>
            <w:r w:rsidRPr="009F13F4">
              <w:rPr>
                <w:rFonts w:ascii="Century Gothic" w:hAnsi="Century Gothic"/>
                <w:b/>
                <w:bCs/>
                <w:color w:val="0D0D0D" w:themeColor="text1" w:themeTint="F2"/>
                <w:sz w:val="21"/>
                <w:szCs w:val="21"/>
                <w:lang w:val="de-CH"/>
              </w:rPr>
              <w:t>Spaniel-Club der Schweiz</w:t>
            </w:r>
            <w:r w:rsidRPr="009F13F4">
              <w:rPr>
                <w:rFonts w:ascii="Century Gothic" w:hAnsi="Century Gothic"/>
                <w:b/>
                <w:bCs/>
                <w:color w:val="0D0D0D" w:themeColor="text1" w:themeTint="F2"/>
                <w:sz w:val="21"/>
                <w:szCs w:val="21"/>
                <w:lang w:val="de-CH"/>
              </w:rPr>
              <w:br/>
              <w:t>3000 Bern</w:t>
            </w:r>
            <w:r w:rsidRPr="009F13F4">
              <w:rPr>
                <w:rFonts w:ascii="Century Gothic" w:hAnsi="Century Gothic"/>
                <w:b/>
                <w:bCs/>
                <w:color w:val="0D0D0D" w:themeColor="text1" w:themeTint="F2"/>
                <w:sz w:val="21"/>
                <w:szCs w:val="21"/>
                <w:lang w:val="de-CH"/>
              </w:rPr>
              <w:br/>
              <w:t>IBAN: CH51 0630 0016 4402 6420 0</w:t>
            </w:r>
          </w:p>
          <w:p w14:paraId="45530454" w14:textId="15A01B55" w:rsidR="006A7968" w:rsidRPr="002A31F2" w:rsidRDefault="006A7968" w:rsidP="006A7968">
            <w:pPr>
              <w:spacing w:before="60"/>
              <w:outlineLvl w:val="0"/>
              <w:rPr>
                <w:rFonts w:ascii="Century Gothic" w:hAnsi="Century Gothic" w:cs="Century Gothic"/>
                <w:sz w:val="22"/>
                <w:szCs w:val="22"/>
                <w:lang w:val="de-CH"/>
              </w:rPr>
            </w:pPr>
          </w:p>
        </w:tc>
      </w:tr>
      <w:tr w:rsidR="006A7968" w:rsidRPr="00430928" w14:paraId="1A6C0557" w14:textId="77777777" w:rsidTr="00AC60D6">
        <w:trPr>
          <w:trHeight w:val="20"/>
          <w:jc w:val="center"/>
        </w:trPr>
        <w:tc>
          <w:tcPr>
            <w:tcW w:w="9864" w:type="dxa"/>
            <w:gridSpan w:val="11"/>
            <w:shd w:val="clear" w:color="auto" w:fill="auto"/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1013A" w14:textId="01A8C7B8" w:rsidR="006A7968" w:rsidRPr="00430928" w:rsidRDefault="006A7968" w:rsidP="006A7968">
            <w:pPr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AE669B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  <w:t xml:space="preserve">Bitte senden Sie das Anmeldeformular bis spätestens </w:t>
            </w:r>
            <w:r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de-CH"/>
              </w:rPr>
              <w:t xml:space="preserve">10. </w:t>
            </w:r>
            <w:r w:rsidRPr="00430928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en-GB"/>
              </w:rPr>
              <w:t>September 2023 an:</w:t>
            </w:r>
          </w:p>
          <w:p w14:paraId="5B20F536" w14:textId="49C7953A" w:rsidR="006A7968" w:rsidRPr="00430928" w:rsidRDefault="00000000" w:rsidP="006A7968">
            <w:pPr>
              <w:spacing w:after="12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en-GB"/>
              </w:rPr>
            </w:pPr>
            <w:hyperlink r:id="rId8" w:history="1">
              <w:r w:rsidR="006A7968" w:rsidRPr="00430928">
                <w:rPr>
                  <w:rStyle w:val="Hyperlink"/>
                  <w:rFonts w:ascii="Century Gothic" w:hAnsi="Century Gothic" w:cs="Arial"/>
                  <w:sz w:val="22"/>
                  <w:szCs w:val="22"/>
                  <w:lang w:val="en-GB"/>
                </w:rPr>
                <w:t>sabina.buettner@sunrise.ch</w:t>
              </w:r>
            </w:hyperlink>
          </w:p>
        </w:tc>
      </w:tr>
    </w:tbl>
    <w:p w14:paraId="3D15A396" w14:textId="77777777" w:rsidR="00460331" w:rsidRPr="00425B06" w:rsidRDefault="003438F8" w:rsidP="00A15961">
      <w:pPr>
        <w:tabs>
          <w:tab w:val="right" w:pos="9900"/>
        </w:tabs>
        <w:ind w:right="-261"/>
        <w:rPr>
          <w:sz w:val="4"/>
          <w:szCs w:val="4"/>
        </w:rPr>
      </w:pPr>
      <w:r>
        <w:rPr>
          <w:noProof/>
          <w:sz w:val="4"/>
          <w:szCs w:val="4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8765435" wp14:editId="5E894ABF">
            <wp:simplePos x="0" y="0"/>
            <wp:positionH relativeFrom="column">
              <wp:posOffset>4878705</wp:posOffset>
            </wp:positionH>
            <wp:positionV relativeFrom="paragraph">
              <wp:posOffset>8527415</wp:posOffset>
            </wp:positionV>
            <wp:extent cx="2114550" cy="1495425"/>
            <wp:effectExtent l="19050" t="0" r="0" b="0"/>
            <wp:wrapNone/>
            <wp:docPr id="4" name="Bild 4" descr="LOGO PROPLAN 1L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PLAN 1L No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540564E4" wp14:editId="6DFC610E">
            <wp:simplePos x="0" y="0"/>
            <wp:positionH relativeFrom="column">
              <wp:posOffset>4792980</wp:posOffset>
            </wp:positionH>
            <wp:positionV relativeFrom="paragraph">
              <wp:posOffset>9241790</wp:posOffset>
            </wp:positionV>
            <wp:extent cx="2114550" cy="1495425"/>
            <wp:effectExtent l="19050" t="0" r="0" b="0"/>
            <wp:wrapNone/>
            <wp:docPr id="2" name="Bild 2" descr="LOGO PROPLAN 1L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PLAN 1L No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460331" w:rsidRPr="00425B06" w:rsidSect="00ED62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077" w:bottom="567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F2D3" w14:textId="77777777" w:rsidR="00EE1737" w:rsidRDefault="00EE1737">
      <w:r>
        <w:separator/>
      </w:r>
    </w:p>
  </w:endnote>
  <w:endnote w:type="continuationSeparator" w:id="0">
    <w:p w14:paraId="561637B8" w14:textId="77777777" w:rsidR="00EE1737" w:rsidRDefault="00EE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C6FB" w14:textId="77777777" w:rsidR="005D7C4B" w:rsidRDefault="005D7C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EA59" w14:textId="77777777" w:rsidR="005D7C4B" w:rsidRDefault="005D7C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32CB" w14:textId="77777777" w:rsidR="005D7C4B" w:rsidRDefault="005D7C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C624" w14:textId="77777777" w:rsidR="00EE1737" w:rsidRDefault="00EE1737">
      <w:r>
        <w:separator/>
      </w:r>
    </w:p>
  </w:footnote>
  <w:footnote w:type="continuationSeparator" w:id="0">
    <w:p w14:paraId="16B5B00A" w14:textId="77777777" w:rsidR="00EE1737" w:rsidRDefault="00EE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E2BA" w14:textId="77777777" w:rsidR="005D7C4B" w:rsidRDefault="005D7C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"/>
      <w:gridCol w:w="9737"/>
      <w:gridCol w:w="161"/>
    </w:tblGrid>
    <w:tr w:rsidR="003B6C8F" w14:paraId="410AE2E7" w14:textId="77777777" w:rsidTr="005D7C4B">
      <w:trPr>
        <w:trHeight w:val="993"/>
      </w:trPr>
      <w:tc>
        <w:tcPr>
          <w:tcW w:w="963" w:type="dxa"/>
        </w:tcPr>
        <w:p w14:paraId="5FDCF743" w14:textId="77777777" w:rsidR="003B6C8F" w:rsidRDefault="003B6C8F" w:rsidP="004E7C9A">
          <w:pPr>
            <w:pStyle w:val="Kopfzeile"/>
            <w:tabs>
              <w:tab w:val="clear" w:pos="4536"/>
              <w:tab w:val="clear" w:pos="9072"/>
              <w:tab w:val="right" w:pos="7247"/>
            </w:tabs>
            <w:rPr>
              <w:rFonts w:ascii="Century Gothic" w:hAnsi="Century Gothic" w:cs="Arial"/>
              <w:color w:val="000000"/>
            </w:rPr>
          </w:pPr>
        </w:p>
      </w:tc>
      <w:tc>
        <w:tcPr>
          <w:tcW w:w="9737" w:type="dxa"/>
        </w:tcPr>
        <w:p w14:paraId="48D20DC8" w14:textId="4C56F0DA" w:rsidR="005D7C4B" w:rsidRDefault="005D7C4B" w:rsidP="005D7C4B">
          <w:pPr>
            <w:tabs>
              <w:tab w:val="right" w:pos="9072"/>
            </w:tabs>
            <w:ind w:left="3022"/>
            <w:rPr>
              <w:rFonts w:ascii="Cambria" w:eastAsia="MS Mincho" w:hAnsi="Cambria"/>
              <w:b/>
              <w:sz w:val="40"/>
              <w:szCs w:val="4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184DF8F" wp14:editId="2FDD99C4">
                <wp:simplePos x="0" y="0"/>
                <wp:positionH relativeFrom="column">
                  <wp:posOffset>3175</wp:posOffset>
                </wp:positionH>
                <wp:positionV relativeFrom="page">
                  <wp:posOffset>-7620</wp:posOffset>
                </wp:positionV>
                <wp:extent cx="1504950" cy="1456055"/>
                <wp:effectExtent l="0" t="0" r="0" b="0"/>
                <wp:wrapTight wrapText="bothSides">
                  <wp:wrapPolygon edited="0">
                    <wp:start x="0" y="0"/>
                    <wp:lineTo x="0" y="21195"/>
                    <wp:lineTo x="21327" y="21195"/>
                    <wp:lineTo x="2132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5A61">
            <w:rPr>
              <w:rFonts w:ascii="Cambria" w:eastAsia="MS Mincho" w:hAnsi="Cambria"/>
              <w:b/>
              <w:sz w:val="40"/>
              <w:szCs w:val="40"/>
            </w:rPr>
            <w:t>Spaniel-Club Schweiz</w:t>
          </w:r>
        </w:p>
        <w:p w14:paraId="45B18448" w14:textId="746459B3" w:rsidR="005D7C4B" w:rsidRPr="00DC5A61" w:rsidRDefault="005D7C4B" w:rsidP="005D7C4B">
          <w:pPr>
            <w:tabs>
              <w:tab w:val="right" w:pos="9072"/>
            </w:tabs>
            <w:ind w:left="3306"/>
            <w:rPr>
              <w:rFonts w:ascii="Cambria" w:eastAsia="MS Mincho" w:hAnsi="Cambria"/>
              <w:b/>
              <w:sz w:val="40"/>
              <w:szCs w:val="40"/>
            </w:rPr>
          </w:pPr>
          <w:r w:rsidRPr="00DC5A61">
            <w:rPr>
              <w:rFonts w:ascii="Cambria" w:eastAsia="MS Mincho" w:hAnsi="Cambria"/>
              <w:b/>
              <w:sz w:val="40"/>
              <w:szCs w:val="40"/>
            </w:rPr>
            <w:t>Spaniel-Club Suisse</w:t>
          </w:r>
        </w:p>
        <w:p w14:paraId="6795E450" w14:textId="5C509A32" w:rsidR="003B6C8F" w:rsidRPr="00E9568F" w:rsidRDefault="003B6C8F" w:rsidP="005D7C4B">
          <w:pPr>
            <w:pStyle w:val="Kopfzeile"/>
            <w:spacing w:before="60"/>
            <w:jc w:val="both"/>
            <w:rPr>
              <w:rFonts w:ascii="Century Gothic" w:hAnsi="Century Gothic" w:cs="Arial"/>
              <w:color w:val="000000"/>
              <w:sz w:val="18"/>
              <w:lang w:val="it-CH"/>
            </w:rPr>
          </w:pPr>
        </w:p>
      </w:tc>
      <w:tc>
        <w:tcPr>
          <w:tcW w:w="161" w:type="dxa"/>
        </w:tcPr>
        <w:p w14:paraId="7C64C5F3" w14:textId="77777777" w:rsidR="003B6C8F" w:rsidRDefault="003B6C8F" w:rsidP="00416E32">
          <w:pPr>
            <w:pStyle w:val="Kopfzeile"/>
            <w:ind w:left="-53"/>
            <w:jc w:val="right"/>
            <w:rPr>
              <w:rFonts w:ascii="Century Gothic" w:hAnsi="Century Gothic" w:cs="Arial"/>
              <w:color w:val="000000"/>
            </w:rPr>
          </w:pPr>
        </w:p>
      </w:tc>
    </w:tr>
  </w:tbl>
  <w:p w14:paraId="59AF99D9" w14:textId="77777777" w:rsidR="003B6C8F" w:rsidRPr="00BD1EF6" w:rsidRDefault="003B6C8F" w:rsidP="00BD1EF6">
    <w:pPr>
      <w:pStyle w:val="Kopfzeile"/>
      <w:pBdr>
        <w:top w:val="single" w:sz="2" w:space="1" w:color="auto"/>
      </w:pBdr>
      <w:spacing w:before="60"/>
      <w:rPr>
        <w:rFonts w:ascii="Century Gothic" w:hAnsi="Century Gothic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C033" w14:textId="77777777" w:rsidR="005D7C4B" w:rsidRDefault="005D7C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2F7"/>
    <w:multiLevelType w:val="hybridMultilevel"/>
    <w:tmpl w:val="32F68DA2"/>
    <w:lvl w:ilvl="0" w:tplc="8A9E726C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7D686174"/>
    <w:multiLevelType w:val="hybridMultilevel"/>
    <w:tmpl w:val="B20632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4923">
    <w:abstractNumId w:val="0"/>
  </w:num>
  <w:num w:numId="2" w16cid:durableId="70171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A62"/>
    <w:rsid w:val="00003F5B"/>
    <w:rsid w:val="00040981"/>
    <w:rsid w:val="000427DC"/>
    <w:rsid w:val="00043F5B"/>
    <w:rsid w:val="00086CC2"/>
    <w:rsid w:val="000B0297"/>
    <w:rsid w:val="000C1A58"/>
    <w:rsid w:val="000D0300"/>
    <w:rsid w:val="000D6D72"/>
    <w:rsid w:val="001002C5"/>
    <w:rsid w:val="00106079"/>
    <w:rsid w:val="00115700"/>
    <w:rsid w:val="00122AC9"/>
    <w:rsid w:val="00141644"/>
    <w:rsid w:val="001704A9"/>
    <w:rsid w:val="0018534B"/>
    <w:rsid w:val="00192847"/>
    <w:rsid w:val="001B00DB"/>
    <w:rsid w:val="001B5913"/>
    <w:rsid w:val="001F08C2"/>
    <w:rsid w:val="0020153A"/>
    <w:rsid w:val="00215D1C"/>
    <w:rsid w:val="00220338"/>
    <w:rsid w:val="00226932"/>
    <w:rsid w:val="00253C50"/>
    <w:rsid w:val="00257AA7"/>
    <w:rsid w:val="002A31F2"/>
    <w:rsid w:val="002E76FA"/>
    <w:rsid w:val="00311E7C"/>
    <w:rsid w:val="003331E2"/>
    <w:rsid w:val="003438F8"/>
    <w:rsid w:val="0035157F"/>
    <w:rsid w:val="003821AF"/>
    <w:rsid w:val="00382DED"/>
    <w:rsid w:val="003856A1"/>
    <w:rsid w:val="0038759A"/>
    <w:rsid w:val="003A028C"/>
    <w:rsid w:val="003B3338"/>
    <w:rsid w:val="003B6C8F"/>
    <w:rsid w:val="003C5D53"/>
    <w:rsid w:val="003E6710"/>
    <w:rsid w:val="0040780C"/>
    <w:rsid w:val="00416E32"/>
    <w:rsid w:val="0042315F"/>
    <w:rsid w:val="00425B06"/>
    <w:rsid w:val="00430928"/>
    <w:rsid w:val="004315DB"/>
    <w:rsid w:val="004422FE"/>
    <w:rsid w:val="00460331"/>
    <w:rsid w:val="0047678D"/>
    <w:rsid w:val="004922CD"/>
    <w:rsid w:val="004930D9"/>
    <w:rsid w:val="004A5E27"/>
    <w:rsid w:val="004A7BBE"/>
    <w:rsid w:val="004E2978"/>
    <w:rsid w:val="004E7C9A"/>
    <w:rsid w:val="004F582F"/>
    <w:rsid w:val="00514822"/>
    <w:rsid w:val="00521471"/>
    <w:rsid w:val="0052731C"/>
    <w:rsid w:val="00533B20"/>
    <w:rsid w:val="005465F1"/>
    <w:rsid w:val="00550ED9"/>
    <w:rsid w:val="00556D43"/>
    <w:rsid w:val="005B0940"/>
    <w:rsid w:val="005D4A35"/>
    <w:rsid w:val="005D7C4B"/>
    <w:rsid w:val="0060390A"/>
    <w:rsid w:val="00607F15"/>
    <w:rsid w:val="00622352"/>
    <w:rsid w:val="00636A63"/>
    <w:rsid w:val="006568D9"/>
    <w:rsid w:val="006655BA"/>
    <w:rsid w:val="006938E0"/>
    <w:rsid w:val="006A7968"/>
    <w:rsid w:val="006C6341"/>
    <w:rsid w:val="007247C1"/>
    <w:rsid w:val="007434E6"/>
    <w:rsid w:val="00762B14"/>
    <w:rsid w:val="00771C18"/>
    <w:rsid w:val="00793086"/>
    <w:rsid w:val="00807564"/>
    <w:rsid w:val="00811B33"/>
    <w:rsid w:val="00830ECC"/>
    <w:rsid w:val="00831A2C"/>
    <w:rsid w:val="00840784"/>
    <w:rsid w:val="00843BA1"/>
    <w:rsid w:val="00845EC7"/>
    <w:rsid w:val="00851C4A"/>
    <w:rsid w:val="00866502"/>
    <w:rsid w:val="00876FEA"/>
    <w:rsid w:val="00881354"/>
    <w:rsid w:val="00890CF9"/>
    <w:rsid w:val="00892BA0"/>
    <w:rsid w:val="008977A9"/>
    <w:rsid w:val="008A202B"/>
    <w:rsid w:val="008A705A"/>
    <w:rsid w:val="008B1986"/>
    <w:rsid w:val="008D1D1E"/>
    <w:rsid w:val="008F2575"/>
    <w:rsid w:val="00926B89"/>
    <w:rsid w:val="00951A1C"/>
    <w:rsid w:val="00983D9A"/>
    <w:rsid w:val="00987BA6"/>
    <w:rsid w:val="009B6BF4"/>
    <w:rsid w:val="009C5202"/>
    <w:rsid w:val="009E72A3"/>
    <w:rsid w:val="009F13F4"/>
    <w:rsid w:val="009F5EF2"/>
    <w:rsid w:val="009F74C8"/>
    <w:rsid w:val="00A15961"/>
    <w:rsid w:val="00A324B7"/>
    <w:rsid w:val="00A3765A"/>
    <w:rsid w:val="00A51C75"/>
    <w:rsid w:val="00A53A62"/>
    <w:rsid w:val="00A678F1"/>
    <w:rsid w:val="00A976D9"/>
    <w:rsid w:val="00AA7CAF"/>
    <w:rsid w:val="00AB00FF"/>
    <w:rsid w:val="00AC60D6"/>
    <w:rsid w:val="00AD10B5"/>
    <w:rsid w:val="00AD6765"/>
    <w:rsid w:val="00AE295E"/>
    <w:rsid w:val="00AE669B"/>
    <w:rsid w:val="00AF278E"/>
    <w:rsid w:val="00B05C9C"/>
    <w:rsid w:val="00B1768D"/>
    <w:rsid w:val="00B432F4"/>
    <w:rsid w:val="00B63A79"/>
    <w:rsid w:val="00BC7E49"/>
    <w:rsid w:val="00BD1EF6"/>
    <w:rsid w:val="00BD490B"/>
    <w:rsid w:val="00BE1E4F"/>
    <w:rsid w:val="00BF4A72"/>
    <w:rsid w:val="00C13710"/>
    <w:rsid w:val="00C32F33"/>
    <w:rsid w:val="00C43364"/>
    <w:rsid w:val="00C5386E"/>
    <w:rsid w:val="00C7290E"/>
    <w:rsid w:val="00CA7387"/>
    <w:rsid w:val="00CB2C34"/>
    <w:rsid w:val="00CD1A1C"/>
    <w:rsid w:val="00CE57F1"/>
    <w:rsid w:val="00D32D6B"/>
    <w:rsid w:val="00D576C6"/>
    <w:rsid w:val="00D97564"/>
    <w:rsid w:val="00DA4559"/>
    <w:rsid w:val="00DA645A"/>
    <w:rsid w:val="00DB0536"/>
    <w:rsid w:val="00DE0BEC"/>
    <w:rsid w:val="00DF7F3B"/>
    <w:rsid w:val="00E00499"/>
    <w:rsid w:val="00E06246"/>
    <w:rsid w:val="00E260AF"/>
    <w:rsid w:val="00E26670"/>
    <w:rsid w:val="00E27C6B"/>
    <w:rsid w:val="00E3221F"/>
    <w:rsid w:val="00E34812"/>
    <w:rsid w:val="00E521E6"/>
    <w:rsid w:val="00E612FD"/>
    <w:rsid w:val="00E77224"/>
    <w:rsid w:val="00E8210D"/>
    <w:rsid w:val="00E9568F"/>
    <w:rsid w:val="00ED56CC"/>
    <w:rsid w:val="00ED62A4"/>
    <w:rsid w:val="00EE1737"/>
    <w:rsid w:val="00EF46E9"/>
    <w:rsid w:val="00EF5CD4"/>
    <w:rsid w:val="00F07CF4"/>
    <w:rsid w:val="00F149B4"/>
    <w:rsid w:val="00F23A16"/>
    <w:rsid w:val="00F24972"/>
    <w:rsid w:val="00F30039"/>
    <w:rsid w:val="00F307A1"/>
    <w:rsid w:val="00F328AD"/>
    <w:rsid w:val="00F34FA0"/>
    <w:rsid w:val="00F36120"/>
    <w:rsid w:val="00F50BD9"/>
    <w:rsid w:val="00F51F53"/>
    <w:rsid w:val="00F54299"/>
    <w:rsid w:val="00F62838"/>
    <w:rsid w:val="00F729F3"/>
    <w:rsid w:val="00FB29BE"/>
    <w:rsid w:val="00FC59A0"/>
    <w:rsid w:val="00FC7935"/>
    <w:rsid w:val="00FE010E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F0F4DF"/>
  <w15:docId w15:val="{EB98FC1A-E73B-4156-BC70-47A3494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4078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40784"/>
    <w:pPr>
      <w:keepNext/>
      <w:outlineLvl w:val="0"/>
    </w:pPr>
    <w:rPr>
      <w:rFonts w:ascii="Arial" w:hAnsi="Arial" w:cs="Arial"/>
      <w:i/>
      <w:lang w:val="de-CH"/>
    </w:rPr>
  </w:style>
  <w:style w:type="paragraph" w:styleId="berschrift2">
    <w:name w:val="heading 2"/>
    <w:basedOn w:val="Standard"/>
    <w:next w:val="Standard"/>
    <w:qFormat/>
    <w:rsid w:val="00840784"/>
    <w:pPr>
      <w:keepNext/>
      <w:outlineLvl w:val="1"/>
    </w:pPr>
    <w:rPr>
      <w:rFonts w:ascii="Arial" w:hAnsi="Arial" w:cs="Arial"/>
      <w:b/>
      <w:bCs/>
      <w:sz w:val="22"/>
      <w:szCs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078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sid w:val="00840784"/>
    <w:pPr>
      <w:spacing w:before="40"/>
    </w:pPr>
    <w:rPr>
      <w:rFonts w:ascii="Arial" w:hAnsi="Arial" w:cs="Arial"/>
      <w:sz w:val="22"/>
      <w:szCs w:val="20"/>
      <w:lang w:val="fr-CH"/>
    </w:rPr>
  </w:style>
  <w:style w:type="paragraph" w:styleId="Fuzeile">
    <w:name w:val="footer"/>
    <w:basedOn w:val="Standard"/>
    <w:rsid w:val="00BD1EF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226932"/>
    <w:rPr>
      <w:b/>
      <w:bCs/>
    </w:rPr>
  </w:style>
  <w:style w:type="paragraph" w:styleId="Sprechblasentext">
    <w:name w:val="Balloon Text"/>
    <w:basedOn w:val="Standard"/>
    <w:link w:val="SprechblasentextZchn"/>
    <w:rsid w:val="00253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C5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1060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650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C43364"/>
    <w:rPr>
      <w:lang w:val="de-DE" w:eastAsia="de-DE"/>
    </w:rPr>
  </w:style>
  <w:style w:type="character" w:customStyle="1" w:styleId="p-given-name">
    <w:name w:val="p-given-name"/>
    <w:basedOn w:val="Absatz-Standardschriftart"/>
    <w:rsid w:val="00141644"/>
  </w:style>
  <w:style w:type="character" w:customStyle="1" w:styleId="p-family-name">
    <w:name w:val="p-family-name"/>
    <w:basedOn w:val="Absatz-Standardschriftart"/>
    <w:rsid w:val="00141644"/>
  </w:style>
  <w:style w:type="character" w:customStyle="1" w:styleId="p-honorific-suffix">
    <w:name w:val="p-honorific-suffix"/>
    <w:basedOn w:val="Absatz-Standardschriftart"/>
    <w:rsid w:val="00141644"/>
  </w:style>
  <w:style w:type="paragraph" w:styleId="Titel">
    <w:name w:val="Title"/>
    <w:basedOn w:val="Standard"/>
    <w:link w:val="TitelZchn"/>
    <w:uiPriority w:val="10"/>
    <w:qFormat/>
    <w:rsid w:val="005D7C4B"/>
    <w:pPr>
      <w:widowControl w:val="0"/>
      <w:autoSpaceDE w:val="0"/>
      <w:autoSpaceDN w:val="0"/>
      <w:spacing w:before="84"/>
      <w:ind w:left="228"/>
    </w:pPr>
    <w:rPr>
      <w:rFonts w:ascii="Arial" w:eastAsia="Arial" w:hAnsi="Arial" w:cs="Arial"/>
      <w:b/>
      <w:bCs/>
      <w:sz w:val="48"/>
      <w:szCs w:val="4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D7C4B"/>
    <w:rPr>
      <w:rFonts w:ascii="Arial" w:eastAsia="Arial" w:hAnsi="Arial" w:cs="Arial"/>
      <w:b/>
      <w:bCs/>
      <w:sz w:val="48"/>
      <w:szCs w:val="48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96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2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bin\iPet.ch%20GmbH%20Dropbox\iPet%20Admin\Sabe%20&amp;%20M&#228;thu\sbtemp\Spanielclub\Spanielclub\sabina.buettner@sunrise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telegerkingen.ch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D2D96750C4441BC78E8801309E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E7746-7F55-4E48-9E6B-C487138B3899}"/>
      </w:docPartPr>
      <w:docPartBody>
        <w:p w:rsidR="00000000" w:rsidRDefault="007F1274" w:rsidP="007F1274">
          <w:pPr>
            <w:pStyle w:val="E90D2D96750C4441BC78E8801309E006"/>
          </w:pPr>
          <w:r w:rsidRPr="00BE41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4A3CD607E643979BB516B3E018A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1169E-B5A4-445A-A58F-D8DD9CF44EE2}"/>
      </w:docPartPr>
      <w:docPartBody>
        <w:p w:rsidR="00000000" w:rsidRDefault="007F1274" w:rsidP="007F1274">
          <w:pPr>
            <w:pStyle w:val="064A3CD607E643979BB516B3E018AC55"/>
          </w:pPr>
          <w:r w:rsidRPr="00BE41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A6FA3BCA4A49ECA0128ACD85D4F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99318-8462-4390-B180-3858E65DF5B9}"/>
      </w:docPartPr>
      <w:docPartBody>
        <w:p w:rsidR="00000000" w:rsidRDefault="007F1274" w:rsidP="007F1274">
          <w:pPr>
            <w:pStyle w:val="A8A6FA3BCA4A49ECA0128ACD85D4FE0D"/>
          </w:pPr>
          <w:r w:rsidRPr="00BE41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45FDB5A2A44F8B8145B3792C03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C1BFF-207C-483A-89B6-48FD7F9C8F75}"/>
      </w:docPartPr>
      <w:docPartBody>
        <w:p w:rsidR="00000000" w:rsidRDefault="007F1274" w:rsidP="007F1274">
          <w:pPr>
            <w:pStyle w:val="EF545FDB5A2A44F8B8145B3792C03BD9"/>
          </w:pPr>
          <w:r w:rsidRPr="00BE41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74"/>
    <w:rsid w:val="00647F93"/>
    <w:rsid w:val="007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1274"/>
    <w:rPr>
      <w:color w:val="808080"/>
    </w:rPr>
  </w:style>
  <w:style w:type="paragraph" w:customStyle="1" w:styleId="E90D2D96750C4441BC78E8801309E006">
    <w:name w:val="E90D2D96750C4441BC78E8801309E006"/>
    <w:rsid w:val="007F12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064A3CD607E643979BB516B3E018AC55">
    <w:name w:val="064A3CD607E643979BB516B3E018AC55"/>
    <w:rsid w:val="007F12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A8A6FA3BCA4A49ECA0128ACD85D4FE0D">
    <w:name w:val="A8A6FA3BCA4A49ECA0128ACD85D4FE0D"/>
    <w:rsid w:val="007F1274"/>
  </w:style>
  <w:style w:type="paragraph" w:customStyle="1" w:styleId="EF545FDB5A2A44F8B8145B3792C03BD9">
    <w:name w:val="EF545FDB5A2A44F8B8145B3792C03BD9"/>
    <w:rsid w:val="007F1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Info- und Ausbildungsveranstaltung AAV</vt:lpstr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 und Ausbildungsveranstaltung AAV</dc:title>
  <dc:creator>christina sigrist</dc:creator>
  <cp:lastModifiedBy>Sabina Buettner</cp:lastModifiedBy>
  <cp:revision>4</cp:revision>
  <cp:lastPrinted>2016-04-07T09:45:00Z</cp:lastPrinted>
  <dcterms:created xsi:type="dcterms:W3CDTF">2023-03-11T14:40:00Z</dcterms:created>
  <dcterms:modified xsi:type="dcterms:W3CDTF">2023-05-18T09:34:00Z</dcterms:modified>
</cp:coreProperties>
</file>